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2F30" w14:textId="598D7025" w:rsidR="002B00E3" w:rsidRDefault="002B00E3" w:rsidP="002B00E3">
      <w:r w:rsidRPr="002B00E3">
        <w:t xml:space="preserve">Semex </w:t>
      </w:r>
      <w:r>
        <w:t>(se lê SEMÉX)</w:t>
      </w:r>
    </w:p>
    <w:p w14:paraId="3E0A5448" w14:textId="1205196A" w:rsidR="002B00E3" w:rsidRDefault="002B00E3" w:rsidP="002B00E3">
      <w:proofErr w:type="spellStart"/>
      <w:r>
        <w:t>Torgen</w:t>
      </w:r>
      <w:proofErr w:type="spellEnd"/>
      <w:r>
        <w:t xml:space="preserve"> (se lê TÔRJEN)</w:t>
      </w:r>
    </w:p>
    <w:p w14:paraId="20CCE910" w14:textId="77777777" w:rsidR="002B00E3" w:rsidRDefault="002B00E3"/>
    <w:p w14:paraId="45F9D6C2" w14:textId="40BB87E9" w:rsidR="002B00E3" w:rsidRDefault="002B00E3">
      <w:r>
        <w:t>Esse spot será usado para rádios de Pinhalzinho SC e região, com o objetivo de alavancar os nomes da marca para um evento que acontecerá na região.</w:t>
      </w:r>
    </w:p>
    <w:p w14:paraId="133A058C" w14:textId="224C4F10" w:rsidR="002B00E3" w:rsidRDefault="002B00E3">
      <w:r>
        <w:t xml:space="preserve">O evento é sobre agronegócio em geral e, a Semex e </w:t>
      </w:r>
      <w:proofErr w:type="spellStart"/>
      <w:r>
        <w:t>Torgen</w:t>
      </w:r>
      <w:proofErr w:type="spellEnd"/>
      <w:r>
        <w:t xml:space="preserve"> são especialistas em Genética Bovina.</w:t>
      </w:r>
    </w:p>
    <w:sectPr w:rsidR="002B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3"/>
    <w:rsid w:val="002B00E3"/>
    <w:rsid w:val="008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9A03"/>
  <w15:chartTrackingRefBased/>
  <w15:docId w15:val="{7985635F-0EF1-4283-8A5C-19C1284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0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0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00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0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00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00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00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0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0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242</Characters>
  <Application>Microsoft Office Word</Application>
  <DocSecurity>0</DocSecurity>
  <Lines>4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Thiago da Silva</dc:creator>
  <cp:keywords/>
  <dc:description/>
  <cp:lastModifiedBy>Nathan Thiago da Silva</cp:lastModifiedBy>
  <cp:revision>1</cp:revision>
  <dcterms:created xsi:type="dcterms:W3CDTF">2026-01-14T14:25:00Z</dcterms:created>
  <dcterms:modified xsi:type="dcterms:W3CDTF">2026-01-14T14:32:00Z</dcterms:modified>
</cp:coreProperties>
</file>